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9" w:rsidRDefault="00E42649" w:rsidP="00E42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3702" cy="33437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72" cy="334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649" w:rsidRDefault="00E42649" w:rsidP="00E42649">
      <w:pPr>
        <w:pStyle w:val="a3"/>
        <w:jc w:val="center"/>
        <w:rPr>
          <w:caps w:val="0"/>
          <w:spacing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42649">
        <w:rPr>
          <w:caps w:val="0"/>
          <w:spacing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Что такое медиация?</w:t>
      </w:r>
    </w:p>
    <w:p w:rsidR="00E42649" w:rsidRDefault="00E42649" w:rsidP="00E42649"/>
    <w:p w:rsidR="00E42649" w:rsidRPr="00E42649" w:rsidRDefault="00E42649" w:rsidP="00E42649">
      <w:pPr>
        <w:spacing w:after="0"/>
        <w:jc w:val="center"/>
        <w:rPr>
          <w:rFonts w:ascii="AR BLANCA" w:hAnsi="AR BLANCA"/>
          <w:outline/>
          <w:color w:val="4472C4" w:themeColor="accent5"/>
          <w:sz w:val="7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649">
        <w:rPr>
          <w:rFonts w:ascii="AR BLANCA" w:hAnsi="AR BLANCA"/>
          <w:outline/>
          <w:color w:val="4472C4" w:themeColor="accent5"/>
          <w:sz w:val="7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UBI CONCORDIA-</w:t>
      </w:r>
    </w:p>
    <w:p w:rsidR="00E42649" w:rsidRDefault="00E42649" w:rsidP="00E42649">
      <w:pPr>
        <w:spacing w:after="0"/>
        <w:jc w:val="center"/>
        <w:rPr>
          <w:rFonts w:ascii="AR BLANCA" w:hAnsi="AR BLANCA"/>
          <w:outline/>
          <w:color w:val="4472C4" w:themeColor="accent5"/>
          <w:sz w:val="7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2649">
        <w:rPr>
          <w:rFonts w:ascii="AR BLANCA" w:hAnsi="AR BLANCA"/>
          <w:outline/>
          <w:color w:val="4472C4" w:themeColor="accent5"/>
          <w:sz w:val="7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IBI VIKTORIA</w:t>
      </w:r>
    </w:p>
    <w:p w:rsidR="00E42649" w:rsidRPr="00EF5C12" w:rsidRDefault="00E42649" w:rsidP="00EF5C12">
      <w:pPr>
        <w:pStyle w:val="2"/>
        <w:jc w:val="center"/>
        <w:rPr>
          <w:sz w:val="56"/>
        </w:rPr>
      </w:pPr>
      <w:r w:rsidRPr="00EF5C12">
        <w:rPr>
          <w:sz w:val="56"/>
        </w:rPr>
        <w:t>*ГДЕ СОГЛАСИЕ – ТАМ ПОБЕДА</w:t>
      </w:r>
    </w:p>
    <w:p w:rsidR="00927DFB" w:rsidRDefault="00927DFB" w:rsidP="00E42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49" w:rsidRPr="00927DFB" w:rsidRDefault="00E42649" w:rsidP="00E42649">
      <w:pPr>
        <w:jc w:val="center"/>
        <w:rPr>
          <w:rFonts w:asciiTheme="majorHAnsi" w:hAnsiTheme="majorHAnsi" w:cs="Times New Roman"/>
          <w:sz w:val="40"/>
          <w:szCs w:val="24"/>
        </w:rPr>
      </w:pPr>
      <w:r w:rsidRPr="00927DFB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035B1" wp14:editId="2978C3C2">
                <wp:simplePos x="0" y="0"/>
                <wp:positionH relativeFrom="column">
                  <wp:posOffset>-1962</wp:posOffset>
                </wp:positionH>
                <wp:positionV relativeFrom="paragraph">
                  <wp:posOffset>4113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214" y="0"/>
                    <wp:lineTo x="214" y="20496"/>
                    <wp:lineTo x="21258" y="20496"/>
                    <wp:lineTo x="21258" y="0"/>
                    <wp:lineTo x="214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649" w:rsidRDefault="00E426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E035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15pt;margin-top:.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:rsidR="00E42649" w:rsidRDefault="00E42649"/>
                  </w:txbxContent>
                </v:textbox>
                <w10:wrap type="tight"/>
              </v:shape>
            </w:pict>
          </mc:Fallback>
        </mc:AlternateContent>
      </w:r>
      <w:r w:rsidR="00927DFB" w:rsidRPr="00927DFB">
        <w:rPr>
          <w:rFonts w:asciiTheme="majorHAnsi" w:hAnsiTheme="majorHAnsi" w:cs="Times New Roman"/>
          <w:sz w:val="40"/>
          <w:szCs w:val="24"/>
        </w:rPr>
        <w:t xml:space="preserve">СПОСОБ УРЕГУЛИРОВАНИЯ СПРОРОВ, ПРИ </w:t>
      </w:r>
      <w:bookmarkStart w:id="0" w:name="_GoBack"/>
      <w:bookmarkEnd w:id="0"/>
      <w:r w:rsidR="00927DFB" w:rsidRPr="00927DFB">
        <w:rPr>
          <w:rFonts w:asciiTheme="majorHAnsi" w:hAnsiTheme="majorHAnsi" w:cs="Times New Roman"/>
          <w:sz w:val="40"/>
          <w:szCs w:val="24"/>
        </w:rPr>
        <w:t xml:space="preserve">СОДЕЙСТВИИ МЕДИАТОРА НА ОСНОВЕ ДОБРОВОЛЬНОГО СОГЛАСИЯ СТОРОН, В ЦЕЛЯХ ДОСТИЖЕНИЯ ВЗАИМОПРИЕМЛЕМОГО РЕШЕНИЯ </w:t>
      </w:r>
    </w:p>
    <w:sectPr w:rsidR="00E42649" w:rsidRPr="0092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429EC"/>
    <w:rsid w:val="007F4E23"/>
    <w:rsid w:val="00927DFB"/>
    <w:rsid w:val="00E42649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433A-B3C0-4DD0-91DF-272540E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49"/>
  </w:style>
  <w:style w:type="paragraph" w:styleId="1">
    <w:name w:val="heading 1"/>
    <w:basedOn w:val="a"/>
    <w:next w:val="a"/>
    <w:link w:val="10"/>
    <w:uiPriority w:val="9"/>
    <w:qFormat/>
    <w:rsid w:val="00E4264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264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64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64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64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64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64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6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6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4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E4264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4264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264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42649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4264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64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26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E42649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E42649"/>
    <w:rPr>
      <w:b/>
      <w:bCs/>
    </w:rPr>
  </w:style>
  <w:style w:type="character" w:styleId="a8">
    <w:name w:val="Emphasis"/>
    <w:uiPriority w:val="20"/>
    <w:qFormat/>
    <w:rsid w:val="00E42649"/>
    <w:rPr>
      <w:caps/>
      <w:color w:val="1F4D78" w:themeColor="accent1" w:themeShade="7F"/>
      <w:spacing w:val="5"/>
    </w:rPr>
  </w:style>
  <w:style w:type="paragraph" w:styleId="a9">
    <w:name w:val="No Spacing"/>
    <w:uiPriority w:val="1"/>
    <w:qFormat/>
    <w:rsid w:val="00E426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6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64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264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64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42649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42649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42649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42649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42649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4264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4264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42649"/>
    <w:rPr>
      <w:b/>
      <w:bCs/>
      <w:color w:val="2E74B5" w:themeColor="accent1" w:themeShade="BF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426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2649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E4264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26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2649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426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4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8E5D35E-496D-43DB-BD60-40CB6E9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ТАИСЬЯ</dc:creator>
  <cp:keywords/>
  <dc:description/>
  <cp:lastModifiedBy>ТАИСЬЯ</cp:lastModifiedBy>
  <cp:revision>3</cp:revision>
  <dcterms:created xsi:type="dcterms:W3CDTF">2023-03-12T15:33:00Z</dcterms:created>
  <dcterms:modified xsi:type="dcterms:W3CDTF">2023-03-12T15:53:00Z</dcterms:modified>
</cp:coreProperties>
</file>